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Holland Elizabeth I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6,151.599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724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2023-01-04T07:42:25Z</dcterms:created>
  <dcterms:modified xsi:type="dcterms:W3CDTF">2023-01-04T07:42:25Z</dcterms:modified>
</cp:coreProperties>
</file>