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1,718,065</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2,195,301</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2,195,301</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1625 EAST JEFFERSON STREET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ROCKVILLE MD 20852-4041</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313747206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160" w:right="2939"/>
        <w:spacing w:after="0" w:line="236" w:lineRule="auto"/>
        <w:rPr>
          <w:sz w:val="20"/>
          <w:szCs w:val="20"/>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2"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2010</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Ingrid M. Keag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Ingrid M. Keag/Authorized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lowerRoman"/>
      <w:start w:val="10"/>
    </w:lvl>
  </w:abstractNum>
  <w:abstractNum w:abstractNumId="1">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66EF438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140E0F7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335225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109CF92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DED7263"/>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7FDCC23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1BEFD79F"/>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3"/>
    </w:lvl>
    <w:lvl w:ilvl="1">
      <w:lvlJc w:val="left"/>
      <w:lvlText w:val="(%2)"/>
      <w:numFmt w:val="lowerRoman"/>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2019-12-10T00:33:49Z</dcterms:created>
  <dcterms:modified xsi:type="dcterms:W3CDTF">2019-12-10T00:33:49Z</dcterms:modified>
</cp:coreProperties>
</file>